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190" w:rsidRPr="00E35190" w:rsidRDefault="00E35190" w:rsidP="00E35190">
      <w:pPr>
        <w:jc w:val="center"/>
        <w:rPr>
          <w:sz w:val="28"/>
          <w:szCs w:val="28"/>
        </w:rPr>
      </w:pPr>
      <w:r>
        <w:rPr>
          <w:b/>
          <w:u w:val="single"/>
        </w:rPr>
        <w:t>Instructions for printing the 2012 RYLA Manuals</w:t>
      </w:r>
    </w:p>
    <w:p w:rsidR="00E35190" w:rsidRDefault="00E35190" w:rsidP="0077666B"/>
    <w:p w:rsidR="00DE10A3" w:rsidRDefault="00DE10A3" w:rsidP="0077666B">
      <w:r>
        <w:t xml:space="preserve">These are the </w:t>
      </w:r>
      <w:r w:rsidRPr="00E35190">
        <w:t xml:space="preserve">instructions for printing the </w:t>
      </w:r>
      <w:r w:rsidR="00E35190">
        <w:t xml:space="preserve">2012 </w:t>
      </w:r>
      <w:r w:rsidRPr="00E35190">
        <w:t>RYLA manual</w:t>
      </w:r>
      <w:r w:rsidR="00E35190">
        <w:t>s</w:t>
      </w:r>
      <w:r w:rsidRPr="00E35190">
        <w:t xml:space="preserve"> </w:t>
      </w:r>
      <w:r>
        <w:t>using the “Master Manual” file.  Please note that page numbers may change.  All changes of page colors must begin on odd-numbered pages and end on even-numbered pages.</w:t>
      </w:r>
      <w:r w:rsidR="00A8088B">
        <w:t xml:space="preserve">  These are the instructions for </w:t>
      </w:r>
      <w:r w:rsidR="00E35190">
        <w:t>the final version of the 2012</w:t>
      </w:r>
      <w:r w:rsidR="00A8088B">
        <w:t xml:space="preserve"> RYLA manuals.</w:t>
      </w:r>
    </w:p>
    <w:p w:rsidR="00A8088B" w:rsidRDefault="00A8088B" w:rsidP="0077666B"/>
    <w:p w:rsidR="00E35190" w:rsidRDefault="00E35190" w:rsidP="0077666B">
      <w:r>
        <w:t xml:space="preserve">There are two </w:t>
      </w:r>
      <w:r w:rsidR="00DE10A3">
        <w:t>difference</w:t>
      </w:r>
      <w:r>
        <w:t>s</w:t>
      </w:r>
      <w:r w:rsidR="00DE10A3">
        <w:t xml:space="preserve"> between the counselor and the con</w:t>
      </w:r>
      <w:r>
        <w:t>feree manuals:</w:t>
      </w:r>
    </w:p>
    <w:p w:rsidR="00E35190" w:rsidRPr="00E35190" w:rsidRDefault="00E35190" w:rsidP="00E35190">
      <w:pPr>
        <w:numPr>
          <w:ilvl w:val="0"/>
          <w:numId w:val="2"/>
        </w:numPr>
        <w:rPr>
          <w:b/>
          <w:u w:val="single"/>
        </w:rPr>
      </w:pPr>
      <w:r>
        <w:t xml:space="preserve">Only </w:t>
      </w:r>
      <w:r w:rsidR="0077666B">
        <w:t>blue</w:t>
      </w:r>
      <w:r w:rsidR="00DE10A3">
        <w:t xml:space="preserve">-colored pages are </w:t>
      </w:r>
      <w:r>
        <w:t>included in the counselor</w:t>
      </w:r>
      <w:r w:rsidR="00DE10A3">
        <w:t xml:space="preserve"> manu</w:t>
      </w:r>
      <w:r>
        <w:t>al</w:t>
      </w:r>
    </w:p>
    <w:p w:rsidR="00E35190" w:rsidRPr="00E35190" w:rsidRDefault="00E35190" w:rsidP="00E35190">
      <w:pPr>
        <w:numPr>
          <w:ilvl w:val="0"/>
          <w:numId w:val="2"/>
        </w:numPr>
        <w:rPr>
          <w:b/>
          <w:u w:val="single"/>
        </w:rPr>
      </w:pPr>
      <w:r>
        <w:t>There are several yellow pages (for counselor input only) that are not included in the conferee manual</w:t>
      </w:r>
    </w:p>
    <w:p w:rsidR="00E35190" w:rsidRDefault="00E35190" w:rsidP="00E35190"/>
    <w:p w:rsidR="00E35190" w:rsidRPr="00E35190" w:rsidRDefault="00E35190" w:rsidP="00E35190">
      <w:pPr>
        <w:rPr>
          <w:b/>
          <w:u w:val="single"/>
        </w:rPr>
        <w:sectPr w:rsidR="00E35190" w:rsidRPr="00E35190" w:rsidSect="00DE10A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E10A3" w:rsidRDefault="00DE10A3" w:rsidP="0077666B">
      <w:pPr>
        <w:rPr>
          <w:b/>
          <w:u w:val="single"/>
        </w:rPr>
      </w:pPr>
    </w:p>
    <w:p w:rsidR="000913DD" w:rsidRDefault="000913DD" w:rsidP="0077666B">
      <w:pPr>
        <w:rPr>
          <w:b/>
          <w:u w:val="single"/>
        </w:rPr>
      </w:pPr>
      <w:r>
        <w:rPr>
          <w:b/>
          <w:u w:val="single"/>
        </w:rPr>
        <w:t>RYLA Counselor Manual</w:t>
      </w:r>
    </w:p>
    <w:p w:rsidR="000913DD" w:rsidRDefault="000913DD" w:rsidP="0077666B">
      <w:pPr>
        <w:rPr>
          <w:b/>
          <w:u w:val="single"/>
        </w:rPr>
      </w:pPr>
      <w:r>
        <w:rPr>
          <w:b/>
          <w:u w:val="single"/>
        </w:rPr>
        <w:t>Page Color Scheme</w:t>
      </w:r>
    </w:p>
    <w:p w:rsidR="000913DD" w:rsidRDefault="000913DD" w:rsidP="0077666B">
      <w:pPr>
        <w:rPr>
          <w:b/>
          <w:u w:val="single"/>
        </w:rPr>
      </w:pPr>
    </w:p>
    <w:p w:rsidR="007429FE" w:rsidRDefault="000913DD" w:rsidP="0077666B">
      <w:pPr>
        <w:rPr>
          <w:b/>
          <w:u w:val="single"/>
        </w:rPr>
      </w:pPr>
      <w:r w:rsidRPr="000913DD">
        <w:rPr>
          <w:b/>
          <w:u w:val="single"/>
        </w:rPr>
        <w:t xml:space="preserve">Page </w:t>
      </w:r>
    </w:p>
    <w:p w:rsidR="0035065A" w:rsidRDefault="000913DD" w:rsidP="0077666B">
      <w:r w:rsidRPr="000913DD">
        <w:rPr>
          <w:b/>
          <w:u w:val="single"/>
        </w:rPr>
        <w:t>Numbers</w:t>
      </w:r>
      <w:r w:rsidRPr="000913DD">
        <w:rPr>
          <w:b/>
          <w:u w:val="single"/>
        </w:rPr>
        <w:tab/>
      </w:r>
      <w:r w:rsidRPr="000913DD">
        <w:rPr>
          <w:b/>
          <w:u w:val="single"/>
        </w:rPr>
        <w:tab/>
        <w:t>Color</w:t>
      </w:r>
    </w:p>
    <w:p w:rsidR="000913DD" w:rsidRDefault="0077666B" w:rsidP="0077666B">
      <w:r>
        <w:t>1-16</w:t>
      </w:r>
      <w:r>
        <w:tab/>
      </w:r>
      <w:r>
        <w:tab/>
      </w:r>
      <w:r>
        <w:tab/>
        <w:t>Blue</w:t>
      </w:r>
    </w:p>
    <w:p w:rsidR="000913DD" w:rsidRDefault="0077666B" w:rsidP="0077666B">
      <w:r>
        <w:t>17-26</w:t>
      </w:r>
      <w:r w:rsidR="000913DD">
        <w:tab/>
      </w:r>
      <w:r w:rsidR="000913DD">
        <w:tab/>
      </w:r>
      <w:r w:rsidR="000913DD">
        <w:tab/>
        <w:t>White</w:t>
      </w:r>
    </w:p>
    <w:p w:rsidR="00E7588E" w:rsidRDefault="0077666B" w:rsidP="0077666B">
      <w:r>
        <w:t>27-28</w:t>
      </w:r>
      <w:r>
        <w:tab/>
      </w:r>
      <w:r>
        <w:tab/>
      </w:r>
      <w:r>
        <w:tab/>
        <w:t>Blue</w:t>
      </w:r>
    </w:p>
    <w:p w:rsidR="000913DD" w:rsidRDefault="00E35190" w:rsidP="0077666B">
      <w:r>
        <w:t>29-34</w:t>
      </w:r>
      <w:r w:rsidR="000913DD">
        <w:tab/>
      </w:r>
      <w:r w:rsidR="000913DD">
        <w:tab/>
      </w:r>
      <w:r w:rsidR="000913DD">
        <w:tab/>
        <w:t>Yellow</w:t>
      </w:r>
    </w:p>
    <w:p w:rsidR="000913DD" w:rsidRDefault="0077666B" w:rsidP="0077666B">
      <w:r>
        <w:t>35-38</w:t>
      </w:r>
      <w:r>
        <w:tab/>
      </w:r>
      <w:r>
        <w:tab/>
      </w:r>
      <w:r>
        <w:tab/>
        <w:t>White</w:t>
      </w:r>
    </w:p>
    <w:p w:rsidR="000913DD" w:rsidRDefault="0077666B" w:rsidP="0077666B">
      <w:r>
        <w:t>39-40</w:t>
      </w:r>
      <w:r>
        <w:tab/>
      </w:r>
      <w:r>
        <w:tab/>
      </w:r>
      <w:r>
        <w:tab/>
        <w:t>Blue</w:t>
      </w:r>
    </w:p>
    <w:p w:rsidR="000913DD" w:rsidRDefault="0077666B" w:rsidP="0077666B">
      <w:r>
        <w:t>41-46</w:t>
      </w:r>
      <w:r w:rsidR="00E7588E">
        <w:tab/>
      </w:r>
      <w:r w:rsidR="00E7588E">
        <w:tab/>
      </w:r>
      <w:r w:rsidR="00E7588E">
        <w:tab/>
        <w:t>White</w:t>
      </w:r>
    </w:p>
    <w:p w:rsidR="00510B76" w:rsidRDefault="0077666B" w:rsidP="0077666B">
      <w:r>
        <w:t>47-52</w:t>
      </w:r>
      <w:r>
        <w:tab/>
      </w:r>
      <w:r>
        <w:tab/>
      </w:r>
      <w:r>
        <w:tab/>
        <w:t>Blue</w:t>
      </w:r>
    </w:p>
    <w:p w:rsidR="000913DD" w:rsidRDefault="0077666B" w:rsidP="0077666B">
      <w:r>
        <w:t>53-56</w:t>
      </w:r>
      <w:r>
        <w:tab/>
      </w:r>
      <w:r>
        <w:tab/>
      </w:r>
      <w:r>
        <w:tab/>
        <w:t>White</w:t>
      </w:r>
    </w:p>
    <w:p w:rsidR="000913DD" w:rsidRDefault="0077666B" w:rsidP="0077666B">
      <w:r>
        <w:t>57-58</w:t>
      </w:r>
      <w:r>
        <w:tab/>
      </w:r>
      <w:r>
        <w:tab/>
      </w:r>
      <w:r>
        <w:tab/>
        <w:t>Yellow</w:t>
      </w:r>
    </w:p>
    <w:p w:rsidR="000913DD" w:rsidRDefault="0077666B" w:rsidP="0077666B">
      <w:r>
        <w:t>59-66</w:t>
      </w:r>
      <w:r>
        <w:tab/>
      </w:r>
      <w:r>
        <w:tab/>
      </w:r>
      <w:r>
        <w:tab/>
        <w:t>White</w:t>
      </w:r>
    </w:p>
    <w:p w:rsidR="000913DD" w:rsidRDefault="0077666B" w:rsidP="0077666B">
      <w:r>
        <w:t>67-68</w:t>
      </w:r>
      <w:r w:rsidR="000913DD">
        <w:tab/>
      </w:r>
      <w:r w:rsidR="000913DD">
        <w:tab/>
      </w:r>
      <w:r w:rsidR="000913DD">
        <w:tab/>
        <w:t>Yellow</w:t>
      </w:r>
    </w:p>
    <w:p w:rsidR="000913DD" w:rsidRDefault="0077666B" w:rsidP="0077666B">
      <w:r>
        <w:t>69-70</w:t>
      </w:r>
      <w:r w:rsidR="000913DD">
        <w:tab/>
      </w:r>
      <w:r w:rsidR="000913DD">
        <w:tab/>
      </w:r>
      <w:r w:rsidR="000913DD">
        <w:tab/>
        <w:t>White</w:t>
      </w:r>
    </w:p>
    <w:p w:rsidR="000913DD" w:rsidRDefault="0077666B" w:rsidP="0077666B">
      <w:r>
        <w:t>71-72</w:t>
      </w:r>
      <w:r>
        <w:tab/>
      </w:r>
      <w:r>
        <w:tab/>
      </w:r>
      <w:r>
        <w:tab/>
        <w:t>Blue</w:t>
      </w:r>
    </w:p>
    <w:p w:rsidR="000913DD" w:rsidRDefault="0077666B" w:rsidP="0077666B">
      <w:r>
        <w:t>73-74</w:t>
      </w:r>
      <w:r>
        <w:tab/>
      </w:r>
      <w:r>
        <w:tab/>
      </w:r>
      <w:r>
        <w:tab/>
        <w:t>White</w:t>
      </w:r>
    </w:p>
    <w:p w:rsidR="0077666B" w:rsidRDefault="00E35190" w:rsidP="0077666B">
      <w:r>
        <w:t>75-78</w:t>
      </w:r>
      <w:r w:rsidR="0077666B">
        <w:tab/>
      </w:r>
      <w:r w:rsidR="0077666B">
        <w:tab/>
      </w:r>
      <w:r w:rsidR="0077666B">
        <w:tab/>
        <w:t>Yellow</w:t>
      </w:r>
    </w:p>
    <w:p w:rsidR="000913DD" w:rsidRDefault="0077666B" w:rsidP="0077666B">
      <w:r>
        <w:t>79-84</w:t>
      </w:r>
      <w:r w:rsidR="000913DD">
        <w:tab/>
      </w:r>
      <w:r w:rsidR="000913DD">
        <w:tab/>
      </w:r>
      <w:r w:rsidR="000913DD">
        <w:tab/>
      </w:r>
      <w:r>
        <w:t>White</w:t>
      </w:r>
    </w:p>
    <w:p w:rsidR="00DE10A3" w:rsidRDefault="0077666B" w:rsidP="0077666B">
      <w:r>
        <w:t>85-88</w:t>
      </w:r>
      <w:r>
        <w:tab/>
      </w:r>
      <w:r>
        <w:tab/>
      </w:r>
      <w:r>
        <w:tab/>
        <w:t>Yellow</w:t>
      </w:r>
    </w:p>
    <w:p w:rsidR="0077666B" w:rsidRDefault="0077666B" w:rsidP="0077666B">
      <w:r>
        <w:t>89-92</w:t>
      </w:r>
      <w:r>
        <w:tab/>
      </w:r>
      <w:r>
        <w:tab/>
      </w:r>
      <w:r>
        <w:tab/>
        <w:t>White</w:t>
      </w:r>
    </w:p>
    <w:p w:rsidR="0077666B" w:rsidRDefault="00E35190" w:rsidP="0077666B">
      <w:r>
        <w:t>93-98</w:t>
      </w:r>
      <w:r w:rsidR="0077666B">
        <w:tab/>
      </w:r>
      <w:r w:rsidR="0077666B">
        <w:tab/>
      </w:r>
      <w:r w:rsidR="0077666B">
        <w:tab/>
        <w:t>Yellow</w:t>
      </w:r>
    </w:p>
    <w:p w:rsidR="0077666B" w:rsidRDefault="0077666B" w:rsidP="0077666B">
      <w:r>
        <w:t>99-101</w:t>
      </w:r>
      <w:r>
        <w:tab/>
      </w:r>
      <w:r>
        <w:tab/>
      </w:r>
      <w:r>
        <w:tab/>
        <w:t>White</w:t>
      </w:r>
    </w:p>
    <w:p w:rsidR="00E35190" w:rsidRDefault="00E35190" w:rsidP="0077666B"/>
    <w:p w:rsidR="00E35190" w:rsidRDefault="00E35190" w:rsidP="0077666B"/>
    <w:p w:rsidR="0077666B" w:rsidRDefault="0077666B" w:rsidP="0077666B"/>
    <w:p w:rsidR="0077666B" w:rsidRDefault="0077666B" w:rsidP="0077666B"/>
    <w:p w:rsidR="0077666B" w:rsidRDefault="0077666B" w:rsidP="0077666B"/>
    <w:p w:rsidR="0077666B" w:rsidRDefault="0077666B" w:rsidP="0077666B"/>
    <w:p w:rsidR="0077666B" w:rsidRDefault="0077666B" w:rsidP="0077666B"/>
    <w:p w:rsidR="0077666B" w:rsidRDefault="0077666B" w:rsidP="0077666B"/>
    <w:p w:rsidR="00DE10A3" w:rsidRDefault="0081647E" w:rsidP="0077666B">
      <w:pPr>
        <w:rPr>
          <w:b/>
          <w:u w:val="single"/>
        </w:rPr>
      </w:pPr>
      <w:r>
        <w:rPr>
          <w:b/>
          <w:u w:val="single"/>
        </w:rPr>
        <w:t>RYLA Conferee</w:t>
      </w:r>
      <w:r w:rsidR="00DE10A3">
        <w:rPr>
          <w:b/>
          <w:u w:val="single"/>
        </w:rPr>
        <w:t xml:space="preserve"> Manual</w:t>
      </w:r>
    </w:p>
    <w:p w:rsidR="00DE10A3" w:rsidRDefault="00DE10A3" w:rsidP="0077666B">
      <w:pPr>
        <w:rPr>
          <w:b/>
          <w:u w:val="single"/>
        </w:rPr>
      </w:pPr>
      <w:r>
        <w:rPr>
          <w:b/>
          <w:u w:val="single"/>
        </w:rPr>
        <w:t>Page Color Scheme</w:t>
      </w:r>
    </w:p>
    <w:p w:rsidR="00DE10A3" w:rsidRDefault="00DE10A3" w:rsidP="0077666B">
      <w:pPr>
        <w:rPr>
          <w:b/>
          <w:u w:val="single"/>
        </w:rPr>
      </w:pPr>
    </w:p>
    <w:p w:rsidR="00DE10A3" w:rsidRDefault="00DE10A3" w:rsidP="0077666B">
      <w:pPr>
        <w:rPr>
          <w:b/>
          <w:u w:val="single"/>
        </w:rPr>
      </w:pPr>
      <w:r w:rsidRPr="000913DD">
        <w:rPr>
          <w:b/>
          <w:u w:val="single"/>
        </w:rPr>
        <w:t xml:space="preserve">Page </w:t>
      </w:r>
    </w:p>
    <w:p w:rsidR="00DE10A3" w:rsidRDefault="00DE10A3" w:rsidP="0077666B">
      <w:r w:rsidRPr="000913DD">
        <w:rPr>
          <w:b/>
          <w:u w:val="single"/>
        </w:rPr>
        <w:t>Numbers</w:t>
      </w:r>
      <w:r w:rsidRPr="000913DD">
        <w:rPr>
          <w:b/>
          <w:u w:val="single"/>
        </w:rPr>
        <w:tab/>
      </w:r>
      <w:r w:rsidRPr="000913DD">
        <w:rPr>
          <w:b/>
          <w:u w:val="single"/>
        </w:rPr>
        <w:tab/>
        <w:t>Color</w:t>
      </w:r>
    </w:p>
    <w:p w:rsidR="0077666B" w:rsidRDefault="0077666B" w:rsidP="0077666B">
      <w:r>
        <w:t>17-26</w:t>
      </w:r>
      <w:r>
        <w:tab/>
      </w:r>
      <w:r>
        <w:tab/>
      </w:r>
      <w:r>
        <w:tab/>
        <w:t>White</w:t>
      </w:r>
    </w:p>
    <w:p w:rsidR="0077666B" w:rsidRDefault="0077666B" w:rsidP="0077666B">
      <w:r>
        <w:t>29-32</w:t>
      </w:r>
      <w:r>
        <w:tab/>
      </w:r>
      <w:r>
        <w:tab/>
      </w:r>
      <w:r>
        <w:tab/>
        <w:t>Yellow</w:t>
      </w:r>
    </w:p>
    <w:p w:rsidR="0077666B" w:rsidRDefault="0077666B" w:rsidP="0077666B">
      <w:r>
        <w:t>35-38</w:t>
      </w:r>
      <w:r>
        <w:tab/>
      </w:r>
      <w:r>
        <w:tab/>
      </w:r>
      <w:r>
        <w:tab/>
        <w:t>White</w:t>
      </w:r>
    </w:p>
    <w:p w:rsidR="0077666B" w:rsidRDefault="0077666B" w:rsidP="0077666B">
      <w:r>
        <w:t>41-46</w:t>
      </w:r>
      <w:r>
        <w:tab/>
      </w:r>
      <w:r>
        <w:tab/>
      </w:r>
      <w:r>
        <w:tab/>
        <w:t>White</w:t>
      </w:r>
    </w:p>
    <w:p w:rsidR="0077666B" w:rsidRDefault="0077666B" w:rsidP="0077666B">
      <w:r>
        <w:t>53-56</w:t>
      </w:r>
      <w:r>
        <w:tab/>
      </w:r>
      <w:r>
        <w:tab/>
      </w:r>
      <w:r>
        <w:tab/>
        <w:t>White</w:t>
      </w:r>
    </w:p>
    <w:p w:rsidR="0077666B" w:rsidRDefault="0077666B" w:rsidP="0077666B">
      <w:r>
        <w:t>57-58</w:t>
      </w:r>
      <w:r>
        <w:tab/>
      </w:r>
      <w:r>
        <w:tab/>
      </w:r>
      <w:r>
        <w:tab/>
        <w:t>Yellow</w:t>
      </w:r>
    </w:p>
    <w:p w:rsidR="0077666B" w:rsidRDefault="0077666B" w:rsidP="0077666B">
      <w:r>
        <w:t>59-66</w:t>
      </w:r>
      <w:r>
        <w:tab/>
      </w:r>
      <w:r>
        <w:tab/>
      </w:r>
      <w:r>
        <w:tab/>
        <w:t>White</w:t>
      </w:r>
    </w:p>
    <w:p w:rsidR="0077666B" w:rsidRDefault="0077666B" w:rsidP="0077666B">
      <w:r>
        <w:t>67-68</w:t>
      </w:r>
      <w:r>
        <w:tab/>
      </w:r>
      <w:r>
        <w:tab/>
      </w:r>
      <w:r>
        <w:tab/>
        <w:t>Yellow</w:t>
      </w:r>
    </w:p>
    <w:p w:rsidR="0077666B" w:rsidRDefault="0077666B" w:rsidP="0077666B">
      <w:r>
        <w:t>69-70</w:t>
      </w:r>
      <w:r>
        <w:tab/>
      </w:r>
      <w:r>
        <w:tab/>
      </w:r>
      <w:r>
        <w:tab/>
        <w:t>White</w:t>
      </w:r>
    </w:p>
    <w:p w:rsidR="0077666B" w:rsidRDefault="0077666B" w:rsidP="0077666B">
      <w:r>
        <w:t>73-74</w:t>
      </w:r>
      <w:r>
        <w:tab/>
      </w:r>
      <w:r>
        <w:tab/>
      </w:r>
      <w:r>
        <w:tab/>
        <w:t>White</w:t>
      </w:r>
    </w:p>
    <w:p w:rsidR="0077666B" w:rsidRDefault="0077666B" w:rsidP="0077666B">
      <w:r>
        <w:t>77-78</w:t>
      </w:r>
      <w:r>
        <w:tab/>
      </w:r>
      <w:r>
        <w:tab/>
      </w:r>
      <w:r>
        <w:tab/>
        <w:t>Yellow</w:t>
      </w:r>
    </w:p>
    <w:p w:rsidR="0077666B" w:rsidRDefault="0077666B" w:rsidP="0077666B">
      <w:r>
        <w:t>79-84</w:t>
      </w:r>
      <w:r>
        <w:tab/>
      </w:r>
      <w:r>
        <w:tab/>
      </w:r>
      <w:r>
        <w:tab/>
        <w:t>White</w:t>
      </w:r>
    </w:p>
    <w:p w:rsidR="0077666B" w:rsidRDefault="0077666B" w:rsidP="0077666B">
      <w:r>
        <w:t>85-88</w:t>
      </w:r>
      <w:r>
        <w:tab/>
      </w:r>
      <w:r>
        <w:tab/>
      </w:r>
      <w:r>
        <w:tab/>
        <w:t>Yellow</w:t>
      </w:r>
    </w:p>
    <w:p w:rsidR="0077666B" w:rsidRDefault="0077666B" w:rsidP="0077666B">
      <w:r>
        <w:t>89-92</w:t>
      </w:r>
      <w:r>
        <w:tab/>
      </w:r>
      <w:r>
        <w:tab/>
      </w:r>
      <w:r>
        <w:tab/>
        <w:t>White</w:t>
      </w:r>
    </w:p>
    <w:p w:rsidR="0077666B" w:rsidRDefault="0077666B" w:rsidP="0077666B">
      <w:r>
        <w:t>93-94</w:t>
      </w:r>
      <w:r>
        <w:tab/>
      </w:r>
      <w:r>
        <w:tab/>
      </w:r>
      <w:r>
        <w:tab/>
        <w:t>Yellow</w:t>
      </w:r>
    </w:p>
    <w:p w:rsidR="0077666B" w:rsidRDefault="0077666B" w:rsidP="0077666B">
      <w:r>
        <w:t>99-101</w:t>
      </w:r>
      <w:r>
        <w:tab/>
      </w:r>
      <w:r>
        <w:tab/>
      </w:r>
      <w:r>
        <w:tab/>
        <w:t>White</w:t>
      </w:r>
    </w:p>
    <w:p w:rsidR="00DE10A3" w:rsidRPr="000913DD" w:rsidRDefault="00DE10A3" w:rsidP="0077666B"/>
    <w:sectPr w:rsidR="00DE10A3" w:rsidRPr="000913DD" w:rsidSect="00DE10A3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7455C"/>
    <w:multiLevelType w:val="hybridMultilevel"/>
    <w:tmpl w:val="6114A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42F72"/>
    <w:multiLevelType w:val="hybridMultilevel"/>
    <w:tmpl w:val="1110F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913DD"/>
    <w:rsid w:val="000913DD"/>
    <w:rsid w:val="001B516A"/>
    <w:rsid w:val="001D1584"/>
    <w:rsid w:val="0035065A"/>
    <w:rsid w:val="003F3460"/>
    <w:rsid w:val="0041589F"/>
    <w:rsid w:val="00510B76"/>
    <w:rsid w:val="005416CF"/>
    <w:rsid w:val="007429FE"/>
    <w:rsid w:val="0077666B"/>
    <w:rsid w:val="0081647E"/>
    <w:rsid w:val="00834BC8"/>
    <w:rsid w:val="00A15053"/>
    <w:rsid w:val="00A173FC"/>
    <w:rsid w:val="00A8088B"/>
    <w:rsid w:val="00A838BA"/>
    <w:rsid w:val="00AD210B"/>
    <w:rsid w:val="00C41BBD"/>
    <w:rsid w:val="00D63054"/>
    <w:rsid w:val="00DE10A3"/>
    <w:rsid w:val="00E35190"/>
    <w:rsid w:val="00E7588E"/>
    <w:rsid w:val="00E85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6CF"/>
    <w:rPr>
      <w:rFonts w:ascii="Times New Roman" w:hAnsi="Times New Roman"/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764"/>
    <w:p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/>
      <w:b/>
      <w:bCs/>
      <w:color w:val="365F91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764"/>
    <w:p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/>
      <w:color w:val="365F91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764"/>
    <w:p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/>
      <w:color w:val="4F81BD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764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/>
      <w:i/>
      <w:iCs/>
      <w:color w:val="4F81BD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764"/>
    <w:pPr>
      <w:spacing w:before="200" w:after="80"/>
      <w:outlineLvl w:val="4"/>
    </w:pPr>
    <w:rPr>
      <w:rFonts w:ascii="Cambria" w:eastAsia="Times New Roman" w:hAnsi="Cambria"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764"/>
    <w:pPr>
      <w:spacing w:before="280" w:after="100"/>
      <w:outlineLvl w:val="5"/>
    </w:pPr>
    <w:rPr>
      <w:rFonts w:ascii="Cambria" w:eastAsia="Times New Roman" w:hAnsi="Cambria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764"/>
    <w:pPr>
      <w:spacing w:before="320" w:after="100"/>
      <w:outlineLvl w:val="6"/>
    </w:pPr>
    <w:rPr>
      <w:rFonts w:ascii="Cambria" w:eastAsia="Times New Roman" w:hAnsi="Cambria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764"/>
    <w:pPr>
      <w:spacing w:before="320" w:after="10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764"/>
    <w:pPr>
      <w:spacing w:before="320" w:after="100"/>
      <w:outlineLvl w:val="8"/>
    </w:pPr>
    <w:rPr>
      <w:rFonts w:ascii="Cambria" w:eastAsia="Times New Roman" w:hAnsi="Cambria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764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764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764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764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764"/>
    <w:rPr>
      <w:rFonts w:ascii="Cambria" w:eastAsia="Times New Roman" w:hAnsi="Cambria" w:cs="Times New Roman"/>
      <w:color w:val="4F81B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764"/>
    <w:rPr>
      <w:rFonts w:ascii="Cambria" w:eastAsia="Times New Roman" w:hAnsi="Cambria" w:cs="Times New Roman"/>
      <w:i/>
      <w:iCs/>
      <w:color w:val="4F81B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764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764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764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85764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eastAsia="Times New Roman" w:hAnsi="Cambria"/>
      <w:i/>
      <w:iCs/>
      <w:color w:val="243F6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85764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764"/>
    <w:pPr>
      <w:spacing w:before="200" w:after="900"/>
      <w:jc w:val="right"/>
    </w:pPr>
    <w:rPr>
      <w:i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85764"/>
    <w:rPr>
      <w:rFonts w:ascii="Calibr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E85764"/>
    <w:rPr>
      <w:b/>
      <w:bCs/>
      <w:spacing w:val="0"/>
    </w:rPr>
  </w:style>
  <w:style w:type="character" w:styleId="Emphasis">
    <w:name w:val="Emphasis"/>
    <w:uiPriority w:val="20"/>
    <w:qFormat/>
    <w:rsid w:val="00E85764"/>
    <w:rPr>
      <w:b/>
      <w:bCs/>
      <w:i/>
      <w:iCs/>
      <w:color w:val="5A5A5A"/>
    </w:rPr>
  </w:style>
  <w:style w:type="paragraph" w:styleId="NoSpacing">
    <w:name w:val="No Spacing"/>
    <w:basedOn w:val="Normal"/>
    <w:link w:val="NoSpacingChar"/>
    <w:uiPriority w:val="1"/>
    <w:qFormat/>
    <w:rsid w:val="00E85764"/>
  </w:style>
  <w:style w:type="paragraph" w:styleId="ListParagraph">
    <w:name w:val="List Paragraph"/>
    <w:basedOn w:val="Normal"/>
    <w:uiPriority w:val="34"/>
    <w:qFormat/>
    <w:rsid w:val="00E8576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85764"/>
    <w:rPr>
      <w:rFonts w:ascii="Cambria" w:eastAsia="Times New Roman" w:hAnsi="Cambria"/>
      <w:i/>
      <w:iCs/>
      <w:color w:val="5A5A5A"/>
    </w:rPr>
  </w:style>
  <w:style w:type="character" w:customStyle="1" w:styleId="QuoteChar">
    <w:name w:val="Quote Char"/>
    <w:basedOn w:val="DefaultParagraphFont"/>
    <w:link w:val="Quote"/>
    <w:uiPriority w:val="29"/>
    <w:rsid w:val="00E85764"/>
    <w:rPr>
      <w:rFonts w:ascii="Cambria" w:eastAsia="Times New Roman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76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764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E85764"/>
    <w:rPr>
      <w:i/>
      <w:iCs/>
      <w:color w:val="5A5A5A"/>
    </w:rPr>
  </w:style>
  <w:style w:type="character" w:styleId="IntenseEmphasis">
    <w:name w:val="Intense Emphasis"/>
    <w:uiPriority w:val="21"/>
    <w:qFormat/>
    <w:rsid w:val="00E85764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E85764"/>
    <w:rPr>
      <w:color w:val="auto"/>
      <w:u w:val="single" w:color="9BBB59"/>
    </w:rPr>
  </w:style>
  <w:style w:type="character" w:styleId="IntenseReference">
    <w:name w:val="Intense Reference"/>
    <w:basedOn w:val="DefaultParagraphFont"/>
    <w:uiPriority w:val="32"/>
    <w:qFormat/>
    <w:rsid w:val="00E85764"/>
    <w:rPr>
      <w:b/>
      <w:bCs/>
      <w:color w:val="76923C"/>
      <w:u w:val="single" w:color="9BBB59"/>
    </w:rPr>
  </w:style>
  <w:style w:type="character" w:styleId="BookTitle">
    <w:name w:val="Book Title"/>
    <w:basedOn w:val="DefaultParagraphFont"/>
    <w:uiPriority w:val="33"/>
    <w:qFormat/>
    <w:rsid w:val="00E85764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85764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E85764"/>
  </w:style>
  <w:style w:type="paragraph" w:styleId="Caption">
    <w:name w:val="caption"/>
    <w:basedOn w:val="Normal"/>
    <w:next w:val="Normal"/>
    <w:uiPriority w:val="35"/>
    <w:semiHidden/>
    <w:unhideWhenUsed/>
    <w:qFormat/>
    <w:rsid w:val="00E85764"/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</dc:creator>
  <cp:lastModifiedBy>hmamen</cp:lastModifiedBy>
  <cp:revision>2</cp:revision>
  <cp:lastPrinted>2012-06-26T19:13:00Z</cp:lastPrinted>
  <dcterms:created xsi:type="dcterms:W3CDTF">2013-01-07T18:56:00Z</dcterms:created>
  <dcterms:modified xsi:type="dcterms:W3CDTF">2013-01-07T18:56:00Z</dcterms:modified>
</cp:coreProperties>
</file>