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54" w:rsidRPr="00A4531B" w:rsidRDefault="003939AB" w:rsidP="00491DBC">
      <w:pPr>
        <w:jc w:val="center"/>
        <w:rPr>
          <w:b/>
          <w:sz w:val="28"/>
          <w:szCs w:val="28"/>
          <w:u w:val="single"/>
        </w:rPr>
      </w:pPr>
      <w:r w:rsidRPr="00A4531B">
        <w:rPr>
          <w:b/>
          <w:sz w:val="28"/>
          <w:szCs w:val="28"/>
          <w:u w:val="single"/>
        </w:rPr>
        <w:t>Evaluation – How to design what we need to know</w:t>
      </w:r>
    </w:p>
    <w:p w:rsidR="00491DBC" w:rsidRDefault="00491DBC" w:rsidP="00491DBC">
      <w:pPr>
        <w:jc w:val="center"/>
      </w:pPr>
      <w:r>
        <w:t>Advice from Rachel Knaizer – Research and Evaluation Manager at Junior Achievement</w:t>
      </w:r>
    </w:p>
    <w:p w:rsidR="003939AB" w:rsidRDefault="003939AB"/>
    <w:p w:rsidR="003939AB" w:rsidRPr="002F36E9" w:rsidRDefault="002F36E9">
      <w:pPr>
        <w:rPr>
          <w:b/>
        </w:rPr>
      </w:pPr>
      <w:r w:rsidRPr="002F36E9">
        <w:rPr>
          <w:b/>
        </w:rPr>
        <w:t>Good Basic Stuff:</w:t>
      </w:r>
    </w:p>
    <w:p w:rsidR="003939AB" w:rsidRDefault="002F36E9">
      <w:r>
        <w:t xml:space="preserve">- </w:t>
      </w:r>
      <w:r w:rsidR="003939AB">
        <w:t>The output (how many) and the outcome (the c</w:t>
      </w:r>
      <w:r w:rsidR="00491DBC">
        <w:t xml:space="preserve">hange that we created) are both </w:t>
      </w:r>
      <w:r w:rsidR="003939AB">
        <w:t>important.</w:t>
      </w:r>
    </w:p>
    <w:p w:rsidR="003939AB" w:rsidRDefault="003939AB">
      <w:r>
        <w:tab/>
        <w:t>- Numbers like ethnicity, free/reduced lunch students, etc. we can calculate.</w:t>
      </w:r>
    </w:p>
    <w:p w:rsidR="002F36E9" w:rsidRDefault="002F36E9" w:rsidP="002F36E9">
      <w:r>
        <w:t xml:space="preserve">- </w:t>
      </w:r>
      <w:r>
        <w:t>It is easiest to decide what we’re trying to prove, then design a way to prove it.</w:t>
      </w:r>
      <w:bookmarkStart w:id="0" w:name="_GoBack"/>
      <w:bookmarkEnd w:id="0"/>
    </w:p>
    <w:p w:rsidR="002F36E9" w:rsidRDefault="002F36E9" w:rsidP="002F36E9">
      <w:pPr>
        <w:ind w:firstLine="720"/>
      </w:pPr>
      <w:r>
        <w:t xml:space="preserve">- </w:t>
      </w:r>
      <w:r>
        <w:t>Then you figure out how often</w:t>
      </w:r>
      <w:r>
        <w:t xml:space="preserve"> you need to evaluate and when.</w:t>
      </w:r>
    </w:p>
    <w:p w:rsidR="003939AB" w:rsidRDefault="002F36E9">
      <w:r>
        <w:t>-</w:t>
      </w:r>
      <w:r w:rsidR="003939AB">
        <w:t>For outcomes, stories can be just as good as the numbers.</w:t>
      </w:r>
    </w:p>
    <w:p w:rsidR="003939AB" w:rsidRDefault="002F36E9" w:rsidP="003939AB">
      <w:r>
        <w:t xml:space="preserve">- </w:t>
      </w:r>
      <w:r w:rsidR="003939AB">
        <w:t>Anecdotal stories are the easiest for RYLA, especially at this point, and can carry a lot of weight.</w:t>
      </w:r>
    </w:p>
    <w:p w:rsidR="003939AB" w:rsidRDefault="002F36E9" w:rsidP="002F36E9">
      <w:pPr>
        <w:ind w:firstLine="720"/>
      </w:pPr>
      <w:r>
        <w:t xml:space="preserve">- </w:t>
      </w:r>
      <w:r w:rsidR="00D477B4">
        <w:t>Is there anyone who is a statistician involved with RYLA?</w:t>
      </w:r>
    </w:p>
    <w:p w:rsidR="00AB7A8F" w:rsidRDefault="002F36E9" w:rsidP="003939AB">
      <w:r>
        <w:t xml:space="preserve">- </w:t>
      </w:r>
      <w:r w:rsidR="00AB7A8F">
        <w:t>Blending program effectiveness and the outcomes of the students is great.</w:t>
      </w:r>
    </w:p>
    <w:p w:rsidR="002F36E9" w:rsidRDefault="002F36E9" w:rsidP="003939AB">
      <w:r>
        <w:t>- Find a way to demonstrate the ROI.</w:t>
      </w:r>
    </w:p>
    <w:p w:rsidR="002F36E9" w:rsidRDefault="002F36E9" w:rsidP="003939AB">
      <w:r>
        <w:t xml:space="preserve">- Put together a 3-4 minute video with sound bites from the kids etc. and </w:t>
      </w:r>
      <w:r w:rsidR="00F233E0">
        <w:t>YouTube</w:t>
      </w:r>
      <w:r>
        <w:t xml:space="preserve"> it. Use it as a marketing tool as well as in evaluation.</w:t>
      </w:r>
    </w:p>
    <w:p w:rsidR="00D477B4" w:rsidRDefault="00D477B4" w:rsidP="003939AB"/>
    <w:p w:rsidR="002F36E9" w:rsidRPr="002F36E9" w:rsidRDefault="002F36E9" w:rsidP="003939AB">
      <w:pPr>
        <w:rPr>
          <w:b/>
        </w:rPr>
      </w:pPr>
      <w:r w:rsidRPr="002F36E9">
        <w:rPr>
          <w:b/>
        </w:rPr>
        <w:t>Collecting Anecdotal Data:</w:t>
      </w:r>
    </w:p>
    <w:p w:rsidR="00D477B4" w:rsidRDefault="002F36E9" w:rsidP="003939AB">
      <w:r>
        <w:t xml:space="preserve">- </w:t>
      </w:r>
      <w:r w:rsidR="00FD129F">
        <w:t>A way to collect past anecdotes is to email blast past attendees for story collection.</w:t>
      </w:r>
    </w:p>
    <w:p w:rsidR="00FD129F" w:rsidRDefault="00FD129F" w:rsidP="002F36E9">
      <w:pPr>
        <w:ind w:firstLine="720"/>
      </w:pPr>
      <w:r>
        <w:t>- Make it into a contest for a $20 Starbucks card</w:t>
      </w:r>
    </w:p>
    <w:p w:rsidR="00FD129F" w:rsidRDefault="00FD129F" w:rsidP="003939AB">
      <w:r>
        <w:t>- If we receive a lot of stories with similar themes, we can do a frequency count</w:t>
      </w:r>
    </w:p>
    <w:p w:rsidR="00FD129F" w:rsidRDefault="00FD129F" w:rsidP="003939AB">
      <w:r>
        <w:tab/>
        <w:t>- 50 loved RYLA, and 15 loved the proudest achievements activity</w:t>
      </w:r>
    </w:p>
    <w:p w:rsidR="00FD129F" w:rsidRDefault="00AB7A8F" w:rsidP="003939AB">
      <w:r>
        <w:t>- Facebook groups are a great way to reach out to past attendees.</w:t>
      </w:r>
    </w:p>
    <w:p w:rsidR="00AB7A8F" w:rsidRDefault="00AB7A8F" w:rsidP="003939AB"/>
    <w:p w:rsidR="00FD129F" w:rsidRPr="002F36E9" w:rsidRDefault="00FD129F" w:rsidP="003939AB">
      <w:pPr>
        <w:rPr>
          <w:b/>
        </w:rPr>
      </w:pPr>
      <w:r w:rsidRPr="002F36E9">
        <w:rPr>
          <w:b/>
        </w:rPr>
        <w:t>Pre/Post Test</w:t>
      </w:r>
      <w:r w:rsidR="002F36E9">
        <w:rPr>
          <w:b/>
        </w:rPr>
        <w:t>:</w:t>
      </w:r>
    </w:p>
    <w:p w:rsidR="002F36E9" w:rsidRDefault="00FD129F" w:rsidP="003939AB">
      <w:r>
        <w:t>-</w:t>
      </w:r>
      <w:r w:rsidR="002F36E9">
        <w:t xml:space="preserve"> The test we give at Young RYLA is probably a great start</w:t>
      </w:r>
    </w:p>
    <w:p w:rsidR="00FD129F" w:rsidRDefault="002F36E9" w:rsidP="002F36E9">
      <w:pPr>
        <w:ind w:firstLine="720"/>
      </w:pPr>
      <w:r>
        <w:t>-</w:t>
      </w:r>
      <w:r w:rsidR="00FD129F">
        <w:t xml:space="preserve"> 1-10 may be too many </w:t>
      </w:r>
      <w:r>
        <w:t>choices;</w:t>
      </w:r>
      <w:r w:rsidR="00FD129F">
        <w:t xml:space="preserve"> the sweet spot is usually 4-7 choices</w:t>
      </w:r>
    </w:p>
    <w:p w:rsidR="00FD129F" w:rsidRDefault="00FD129F" w:rsidP="003939AB">
      <w:r>
        <w:t xml:space="preserve">- Lower scores on the post-test </w:t>
      </w:r>
      <w:r w:rsidR="00077B23">
        <w:t>can be used as an indication of more accurate self-awareness.</w:t>
      </w:r>
    </w:p>
    <w:p w:rsidR="00077B23" w:rsidRDefault="00077B23" w:rsidP="003939AB">
      <w:r>
        <w:tab/>
        <w:t>- We made need a follow-up question so kids can explain why they put a lower (or higher) score</w:t>
      </w:r>
    </w:p>
    <w:p w:rsidR="00077B23" w:rsidRDefault="00491DBC" w:rsidP="003939AB">
      <w:r>
        <w:t>- Is there a way to test content knowledge? What leadership skills they learned?</w:t>
      </w:r>
    </w:p>
    <w:p w:rsidR="002F36E9" w:rsidRDefault="002F36E9" w:rsidP="003939AB">
      <w:r>
        <w:tab/>
        <w:t xml:space="preserve">- Self-efficacy, soft skills, ask questions on if they feel comfortable deciding what they want and </w:t>
      </w:r>
    </w:p>
    <w:p w:rsidR="002F36E9" w:rsidRDefault="002F36E9" w:rsidP="002F36E9">
      <w:pPr>
        <w:ind w:firstLine="720"/>
      </w:pPr>
      <w:proofErr w:type="gramStart"/>
      <w:r>
        <w:t>knowing</w:t>
      </w:r>
      <w:proofErr w:type="gramEnd"/>
      <w:r>
        <w:t xml:space="preserve"> how to achieve that outcome.</w:t>
      </w:r>
    </w:p>
    <w:p w:rsidR="00491DBC" w:rsidRDefault="00491DBC" w:rsidP="003939AB">
      <w:r>
        <w:t>- It is a good idea to do the test at big RYLA too so we have some basis for evaluation.</w:t>
      </w:r>
    </w:p>
    <w:p w:rsidR="00491DBC" w:rsidRDefault="00AB7A8F" w:rsidP="003939AB">
      <w:r>
        <w:t>*</w:t>
      </w:r>
      <w:r w:rsidR="00491DBC">
        <w:t>Rachel is happy to look over our tests and give her feedback</w:t>
      </w:r>
    </w:p>
    <w:p w:rsidR="002F36E9" w:rsidRDefault="002F36E9" w:rsidP="003939AB"/>
    <w:p w:rsidR="002F36E9" w:rsidRPr="002F36E9" w:rsidRDefault="002F36E9" w:rsidP="003939AB">
      <w:pPr>
        <w:rPr>
          <w:b/>
        </w:rPr>
      </w:pPr>
      <w:r w:rsidRPr="002F36E9">
        <w:rPr>
          <w:b/>
        </w:rPr>
        <w:t>Watch out for:</w:t>
      </w:r>
    </w:p>
    <w:p w:rsidR="002F36E9" w:rsidRDefault="002F36E9" w:rsidP="003939AB">
      <w:r>
        <w:t>- We cannot ask self-identifying information for minors (name, IEP’s, grades, etc.).</w:t>
      </w:r>
    </w:p>
    <w:p w:rsidR="002F36E9" w:rsidRDefault="002F36E9" w:rsidP="003939AB">
      <w:r>
        <w:tab/>
        <w:t>- Or just find a way to not identify names with the answers.</w:t>
      </w:r>
    </w:p>
    <w:p w:rsidR="002F36E9" w:rsidRDefault="002F36E9" w:rsidP="003939AB">
      <w:r>
        <w:t>- If we ask questions about things like club memberships and leaderships, we need to give an option not to answer.</w:t>
      </w:r>
    </w:p>
    <w:p w:rsidR="002F36E9" w:rsidRDefault="002F36E9" w:rsidP="003939AB">
      <w:r>
        <w:t xml:space="preserve">- </w:t>
      </w:r>
      <w:proofErr w:type="spellStart"/>
      <w:r>
        <w:t>Surveymonkey</w:t>
      </w:r>
      <w:proofErr w:type="spellEnd"/>
      <w:r>
        <w:t xml:space="preserve"> is a great tool to use.</w:t>
      </w:r>
    </w:p>
    <w:p w:rsidR="002F36E9" w:rsidRDefault="002F36E9" w:rsidP="003939AB"/>
    <w:p w:rsidR="00AB7A8F" w:rsidRDefault="00AB7A8F" w:rsidP="003939AB"/>
    <w:p w:rsidR="00AB7A8F" w:rsidRDefault="00AB7A8F" w:rsidP="003939AB"/>
    <w:p w:rsidR="00FD129F" w:rsidRDefault="00FD129F" w:rsidP="003939AB"/>
    <w:p w:rsidR="003939AB" w:rsidRDefault="003939AB"/>
    <w:sectPr w:rsidR="00393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AB"/>
    <w:rsid w:val="00077B23"/>
    <w:rsid w:val="002F36E9"/>
    <w:rsid w:val="003939AB"/>
    <w:rsid w:val="00491DBC"/>
    <w:rsid w:val="008A5E54"/>
    <w:rsid w:val="00A4531B"/>
    <w:rsid w:val="00AB7A8F"/>
    <w:rsid w:val="00D477B4"/>
    <w:rsid w:val="00F233E0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Junior Achievement - Rocky Mountain Inc.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User</dc:creator>
  <cp:keywords/>
  <dc:description/>
  <cp:lastModifiedBy>JA User</cp:lastModifiedBy>
  <cp:revision>6</cp:revision>
  <dcterms:created xsi:type="dcterms:W3CDTF">2012-03-26T17:17:00Z</dcterms:created>
  <dcterms:modified xsi:type="dcterms:W3CDTF">2012-03-26T17:57:00Z</dcterms:modified>
</cp:coreProperties>
</file>